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55D8" w14:textId="291A8568" w:rsidR="002F17AA" w:rsidRDefault="00306F44" w:rsidP="00306F44">
      <w:pPr>
        <w:jc w:val="center"/>
      </w:pPr>
      <w:r>
        <w:t>HOWARD COUNTY TREASURER</w:t>
      </w:r>
    </w:p>
    <w:p w14:paraId="3E2AD125" w14:textId="57F20CC5" w:rsidR="00306F44" w:rsidRDefault="00306F44" w:rsidP="00306F44">
      <w:r w:rsidRPr="00283F0E">
        <w:rPr>
          <w:b/>
          <w:bCs/>
        </w:rPr>
        <w:t>Vacancy</w:t>
      </w:r>
      <w:r>
        <w:t>:</w:t>
      </w:r>
    </w:p>
    <w:p w14:paraId="767CC238" w14:textId="0D72F674" w:rsidR="00306F44" w:rsidRDefault="00306F44" w:rsidP="00306F44">
      <w:r>
        <w:t xml:space="preserve">The Board of Commissioners of Howard County, Nebraska </w:t>
      </w:r>
      <w:r w:rsidR="00C82876">
        <w:t>is</w:t>
      </w:r>
      <w:r>
        <w:t xml:space="preserve"> seeking qualified applicants for the vacant full-time position of the Office of the Howard County Treasurer to complete the 4-year term ending January 2027.  In addition to the residency requirement at Neb. Rev. Stat. </w:t>
      </w:r>
      <w:r>
        <w:rPr>
          <w:rFonts w:cstheme="minorHAnsi"/>
        </w:rPr>
        <w:t>§</w:t>
      </w:r>
      <w:r w:rsidR="003804EB">
        <w:t>23-1601.01, the responsibilities of the position require education, skills, and/or experience in the following areas:</w:t>
      </w:r>
    </w:p>
    <w:p w14:paraId="77642087" w14:textId="1477199C" w:rsidR="003804EB" w:rsidRDefault="003804EB" w:rsidP="00306F44">
      <w:r w:rsidRPr="00283F0E">
        <w:rPr>
          <w:b/>
          <w:bCs/>
        </w:rPr>
        <w:t>Description</w:t>
      </w:r>
      <w:r>
        <w:t>:</w:t>
      </w:r>
    </w:p>
    <w:p w14:paraId="7C4AB85D" w14:textId="525BFF2A" w:rsidR="003804EB" w:rsidRDefault="003804EB" w:rsidP="003804EB">
      <w:pPr>
        <w:pStyle w:val="ListParagraph"/>
        <w:numPr>
          <w:ilvl w:val="0"/>
          <w:numId w:val="1"/>
        </w:numPr>
      </w:pPr>
      <w:r>
        <w:t>Collect all revenues for the County</w:t>
      </w:r>
    </w:p>
    <w:p w14:paraId="1F96B208" w14:textId="29FD9246" w:rsidR="003804EB" w:rsidRDefault="003804EB" w:rsidP="003804EB">
      <w:pPr>
        <w:pStyle w:val="ListParagraph"/>
        <w:numPr>
          <w:ilvl w:val="0"/>
          <w:numId w:val="1"/>
        </w:numPr>
      </w:pPr>
      <w:r>
        <w:t>Bill and collect all real estate and personal taxes in the County</w:t>
      </w:r>
    </w:p>
    <w:p w14:paraId="02609CA2" w14:textId="2E20C0DB" w:rsidR="003804EB" w:rsidRDefault="003804EB" w:rsidP="003804EB">
      <w:pPr>
        <w:pStyle w:val="ListParagraph"/>
        <w:numPr>
          <w:ilvl w:val="0"/>
          <w:numId w:val="1"/>
        </w:numPr>
      </w:pPr>
      <w:r>
        <w:t>Register all vehicles, motorcycles, vessels, etc. with tax situs in the County</w:t>
      </w:r>
    </w:p>
    <w:p w14:paraId="6341EB21" w14:textId="21CA25A7" w:rsidR="003804EB" w:rsidRDefault="003804EB" w:rsidP="003804EB">
      <w:pPr>
        <w:pStyle w:val="ListParagraph"/>
        <w:numPr>
          <w:ilvl w:val="0"/>
          <w:numId w:val="1"/>
        </w:numPr>
      </w:pPr>
      <w:r>
        <w:t>Issue driver licenses, C.D.L.’s, learner permits, I.D. cards, school permits, etc.</w:t>
      </w:r>
    </w:p>
    <w:p w14:paraId="7232C31F" w14:textId="59D6C43B" w:rsidR="003804EB" w:rsidRDefault="003804EB" w:rsidP="003804EB">
      <w:pPr>
        <w:pStyle w:val="ListParagraph"/>
        <w:numPr>
          <w:ilvl w:val="0"/>
          <w:numId w:val="1"/>
        </w:numPr>
      </w:pPr>
      <w:r>
        <w:t>Disburse collections to the proper political subdivisions</w:t>
      </w:r>
    </w:p>
    <w:p w14:paraId="7E5902AF" w14:textId="6AAA8CFE" w:rsidR="003804EB" w:rsidRDefault="003804EB" w:rsidP="003804EB">
      <w:pPr>
        <w:pStyle w:val="ListParagraph"/>
        <w:numPr>
          <w:ilvl w:val="0"/>
          <w:numId w:val="1"/>
        </w:numPr>
      </w:pPr>
      <w:r>
        <w:t>Collect and disperse Special Assessments</w:t>
      </w:r>
    </w:p>
    <w:p w14:paraId="2DD9FB4C" w14:textId="18E18B59" w:rsidR="003804EB" w:rsidRDefault="003804EB" w:rsidP="003804EB">
      <w:pPr>
        <w:pStyle w:val="ListParagraph"/>
        <w:numPr>
          <w:ilvl w:val="0"/>
          <w:numId w:val="1"/>
        </w:numPr>
      </w:pPr>
      <w:r>
        <w:t>Manage Investments for the County</w:t>
      </w:r>
    </w:p>
    <w:p w14:paraId="12A59BB3" w14:textId="1F5ED912" w:rsidR="00C82876" w:rsidRDefault="00C82876" w:rsidP="003804EB">
      <w:pPr>
        <w:pStyle w:val="ListParagraph"/>
        <w:numPr>
          <w:ilvl w:val="0"/>
          <w:numId w:val="1"/>
        </w:numPr>
      </w:pPr>
      <w:r>
        <w:t>Possess employee management and supervisory experience</w:t>
      </w:r>
    </w:p>
    <w:p w14:paraId="4A4299EC" w14:textId="39E0B584" w:rsidR="00C82876" w:rsidRDefault="00C82876" w:rsidP="003804EB">
      <w:pPr>
        <w:pStyle w:val="ListParagraph"/>
        <w:numPr>
          <w:ilvl w:val="0"/>
          <w:numId w:val="1"/>
        </w:numPr>
      </w:pPr>
      <w:r>
        <w:t>Perform other essential duties as defined by Nebraska law</w:t>
      </w:r>
    </w:p>
    <w:p w14:paraId="313434C9" w14:textId="6E5D829A" w:rsidR="00C82876" w:rsidRDefault="00C82876" w:rsidP="003804EB">
      <w:pPr>
        <w:pStyle w:val="ListParagraph"/>
        <w:numPr>
          <w:ilvl w:val="0"/>
          <w:numId w:val="1"/>
        </w:numPr>
      </w:pPr>
      <w:r>
        <w:t>Must be bondable</w:t>
      </w:r>
    </w:p>
    <w:p w14:paraId="7F06CAEF" w14:textId="006D5B3C" w:rsidR="00C82876" w:rsidRDefault="00C82876" w:rsidP="00C82876">
      <w:r w:rsidRPr="00283F0E">
        <w:rPr>
          <w:b/>
          <w:bCs/>
        </w:rPr>
        <w:t>Annual Salary</w:t>
      </w:r>
      <w:r>
        <w:t>:</w:t>
      </w:r>
      <w:r>
        <w:tab/>
      </w:r>
      <w:r>
        <w:tab/>
        <w:t>$63,000.00</w:t>
      </w:r>
    </w:p>
    <w:p w14:paraId="21303045" w14:textId="77777777" w:rsidR="00C82876" w:rsidRDefault="00C82876" w:rsidP="00C82876"/>
    <w:p w14:paraId="51BD6719" w14:textId="1E254291" w:rsidR="00C82876" w:rsidRDefault="00C82876" w:rsidP="00C82876">
      <w:r>
        <w:t xml:space="preserve">Applications will be received until </w:t>
      </w:r>
      <w:r w:rsidR="00B93429">
        <w:t>9</w:t>
      </w:r>
      <w:r>
        <w:t xml:space="preserve">:00 </w:t>
      </w:r>
      <w:r w:rsidR="00B93429">
        <w:t>a</w:t>
      </w:r>
      <w:r>
        <w:t xml:space="preserve">.m. on </w:t>
      </w:r>
      <w:r w:rsidR="00B93429">
        <w:t>Tuesday</w:t>
      </w:r>
      <w:r>
        <w:t>, June 1</w:t>
      </w:r>
      <w:r w:rsidR="00B93429">
        <w:t>3</w:t>
      </w:r>
      <w:r>
        <w:t>, 2023, and will be reviewed by the Howard County Commissioners prior to its next regular meeting.  Background check consent is a requirement of the application process.</w:t>
      </w:r>
    </w:p>
    <w:p w14:paraId="55B9DD72" w14:textId="6089678F" w:rsidR="00C82876" w:rsidRDefault="00C82876" w:rsidP="00C82876">
      <w:r>
        <w:t>Please submit a letter of interest and resume by regular mail or email to:</w:t>
      </w:r>
    </w:p>
    <w:p w14:paraId="22D683E7" w14:textId="74BBCAAB" w:rsidR="00C82876" w:rsidRDefault="00C82876" w:rsidP="00C82876">
      <w:pPr>
        <w:pStyle w:val="NoSpacing"/>
      </w:pPr>
      <w:r>
        <w:t>Howard County Commissioners</w:t>
      </w:r>
    </w:p>
    <w:p w14:paraId="323C00F1" w14:textId="1BE4DDCF" w:rsidR="00C82876" w:rsidRDefault="00C82876" w:rsidP="00C82876">
      <w:pPr>
        <w:pStyle w:val="NoSpacing"/>
      </w:pPr>
      <w:r>
        <w:t>Attn:  Brenda Klanecky, Howard County Clerk</w:t>
      </w:r>
    </w:p>
    <w:p w14:paraId="77F5D3D0" w14:textId="6C61D2E4" w:rsidR="00C82876" w:rsidRDefault="00C82876" w:rsidP="00C82876">
      <w:pPr>
        <w:pStyle w:val="NoSpacing"/>
      </w:pPr>
      <w:r>
        <w:t>PO Box 25</w:t>
      </w:r>
    </w:p>
    <w:p w14:paraId="3BBF72A7" w14:textId="1FA6F411" w:rsidR="00C82876" w:rsidRDefault="00C82876" w:rsidP="00C82876">
      <w:pPr>
        <w:pStyle w:val="NoSpacing"/>
      </w:pPr>
      <w:r>
        <w:t>612 Indian Street</w:t>
      </w:r>
    </w:p>
    <w:p w14:paraId="760C5808" w14:textId="274654C9" w:rsidR="00C82876" w:rsidRDefault="00C82876" w:rsidP="00C82876">
      <w:pPr>
        <w:pStyle w:val="NoSpacing"/>
      </w:pPr>
      <w:r>
        <w:t>St. Paul, NE  68873</w:t>
      </w:r>
    </w:p>
    <w:p w14:paraId="446388CF" w14:textId="3D40335D" w:rsidR="00C82876" w:rsidRDefault="00B93429" w:rsidP="00C82876">
      <w:pPr>
        <w:pStyle w:val="NoSpacing"/>
      </w:pPr>
      <w:hyperlink r:id="rId5" w:history="1">
        <w:r w:rsidR="00C82876" w:rsidRPr="004C1781">
          <w:rPr>
            <w:rStyle w:val="Hyperlink"/>
          </w:rPr>
          <w:t>hcclerk@howardcountyne.gov</w:t>
        </w:r>
      </w:hyperlink>
    </w:p>
    <w:p w14:paraId="3193706C" w14:textId="378DE2D2" w:rsidR="00C82876" w:rsidRDefault="00C82876" w:rsidP="00C82876">
      <w:pPr>
        <w:pStyle w:val="NoSpacing"/>
      </w:pPr>
      <w:r>
        <w:t>(308)754-4343</w:t>
      </w:r>
    </w:p>
    <w:p w14:paraId="0A4D4307" w14:textId="77777777" w:rsidR="00C82876" w:rsidRDefault="00C82876" w:rsidP="00C82876">
      <w:pPr>
        <w:pStyle w:val="NoSpacing"/>
      </w:pPr>
    </w:p>
    <w:p w14:paraId="166AFAFA" w14:textId="404C8F3F" w:rsidR="00C82876" w:rsidRPr="00283F0E" w:rsidRDefault="00C82876" w:rsidP="00C82876">
      <w:pPr>
        <w:pStyle w:val="NoSpacing"/>
        <w:rPr>
          <w:rFonts w:ascii="Imprint MT Shadow" w:hAnsi="Imprint MT Shadow"/>
        </w:rPr>
      </w:pPr>
      <w:r w:rsidRPr="00283F0E">
        <w:rPr>
          <w:rFonts w:ascii="Imprint MT Shadow" w:hAnsi="Imprint MT Shadow"/>
        </w:rPr>
        <w:t>Howard County is an Equal Opportunity Employer</w:t>
      </w:r>
    </w:p>
    <w:p w14:paraId="52315425" w14:textId="77777777" w:rsidR="00C82876" w:rsidRDefault="00C82876" w:rsidP="00C82876"/>
    <w:p w14:paraId="7C50EACE" w14:textId="77777777" w:rsidR="00C82876" w:rsidRDefault="00C82876" w:rsidP="00C82876"/>
    <w:sectPr w:rsidR="00C82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62EE"/>
    <w:multiLevelType w:val="hybridMultilevel"/>
    <w:tmpl w:val="10C0FBA8"/>
    <w:lvl w:ilvl="0" w:tplc="53BCE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57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44"/>
    <w:rsid w:val="0027275D"/>
    <w:rsid w:val="00283F0E"/>
    <w:rsid w:val="002F17AA"/>
    <w:rsid w:val="00306F44"/>
    <w:rsid w:val="003804EB"/>
    <w:rsid w:val="00B93429"/>
    <w:rsid w:val="00C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D4BA3"/>
  <w15:chartTrackingRefBased/>
  <w15:docId w15:val="{B89ABD6A-F379-4DEB-AD31-41B43938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4EB"/>
    <w:pPr>
      <w:ind w:left="720"/>
      <w:contextualSpacing/>
    </w:pPr>
  </w:style>
  <w:style w:type="paragraph" w:styleId="NoSpacing">
    <w:name w:val="No Spacing"/>
    <w:uiPriority w:val="1"/>
    <w:qFormat/>
    <w:rsid w:val="00C828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2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cclerk@howardcounty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Klanecky</dc:creator>
  <cp:keywords/>
  <dc:description/>
  <cp:lastModifiedBy>Brenda Klanecky</cp:lastModifiedBy>
  <cp:revision>2</cp:revision>
  <cp:lastPrinted>2023-05-22T18:47:00Z</cp:lastPrinted>
  <dcterms:created xsi:type="dcterms:W3CDTF">2023-05-22T18:14:00Z</dcterms:created>
  <dcterms:modified xsi:type="dcterms:W3CDTF">2023-05-23T16:32:00Z</dcterms:modified>
</cp:coreProperties>
</file>