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1E9EF" w14:textId="77777777" w:rsidR="00C25753" w:rsidRPr="00DC7243" w:rsidRDefault="00C25753" w:rsidP="00C25753">
      <w:pPr>
        <w:shd w:val="clear" w:color="auto" w:fill="FFFFFF"/>
        <w:spacing w:after="0" w:line="240" w:lineRule="auto"/>
        <w:jc w:val="center"/>
        <w:outlineLvl w:val="1"/>
        <w:rPr>
          <w:rFonts w:ascii="Noto Sans" w:eastAsia="Times New Roman" w:hAnsi="Noto Sans" w:cs="Noto Sans"/>
          <w:b/>
          <w:bCs/>
          <w:color w:val="2D2D2D"/>
          <w:kern w:val="0"/>
          <w:sz w:val="20"/>
          <w:szCs w:val="20"/>
          <w14:ligatures w14:val="none"/>
        </w:rPr>
      </w:pPr>
      <w:r w:rsidRPr="00DC7243">
        <w:rPr>
          <w:rFonts w:ascii="Noto Sans" w:eastAsia="Times New Roman" w:hAnsi="Noto Sans" w:cs="Noto Sans"/>
          <w:b/>
          <w:bCs/>
          <w:color w:val="2D2D2D"/>
          <w:kern w:val="0"/>
          <w:sz w:val="20"/>
          <w:szCs w:val="20"/>
          <w14:ligatures w14:val="none"/>
        </w:rPr>
        <w:t>Job description</w:t>
      </w:r>
    </w:p>
    <w:p w14:paraId="3D284A1E" w14:textId="5DE709B2" w:rsidR="00C25753" w:rsidRPr="00DC7243" w:rsidRDefault="00C25753" w:rsidP="00C25753">
      <w:pPr>
        <w:spacing w:after="0" w:line="240" w:lineRule="auto"/>
        <w:jc w:val="center"/>
        <w:rPr>
          <w:rFonts w:ascii="Noto Sans" w:eastAsia="Times New Roman" w:hAnsi="Noto Sans" w:cs="Noto Sans"/>
          <w:b/>
          <w:bCs/>
          <w:color w:val="595959"/>
          <w:kern w:val="0"/>
          <w:sz w:val="20"/>
          <w:szCs w:val="20"/>
          <w:shd w:val="clear" w:color="auto" w:fill="FFFFFF"/>
          <w14:ligatures w14:val="none"/>
        </w:rPr>
      </w:pPr>
      <w:r w:rsidRPr="00DC7243">
        <w:rPr>
          <w:rFonts w:ascii="Noto Sans" w:eastAsia="Times New Roman" w:hAnsi="Noto Sans" w:cs="Noto Sans"/>
          <w:b/>
          <w:bCs/>
          <w:color w:val="595959"/>
          <w:kern w:val="0"/>
          <w:sz w:val="20"/>
          <w:szCs w:val="20"/>
          <w:shd w:val="clear" w:color="auto" w:fill="FFFFFF"/>
          <w14:ligatures w14:val="none"/>
        </w:rPr>
        <w:t>The Otoe County Board of Commissioners will be accepting applications for the position of Otoe County Lead Supervisor (Full-Time)</w:t>
      </w:r>
    </w:p>
    <w:p w14:paraId="5BA40BED" w14:textId="77777777" w:rsidR="00C25753" w:rsidRPr="00DC7243" w:rsidRDefault="00C25753" w:rsidP="00C25753">
      <w:pPr>
        <w:spacing w:after="0" w:line="240" w:lineRule="auto"/>
        <w:jc w:val="center"/>
        <w:rPr>
          <w:rFonts w:ascii="Noto Sans" w:eastAsia="Times New Roman" w:hAnsi="Noto Sans" w:cs="Noto Sans"/>
          <w:color w:val="595959"/>
          <w:kern w:val="0"/>
          <w:sz w:val="20"/>
          <w:szCs w:val="20"/>
          <w:shd w:val="clear" w:color="auto" w:fill="FFFFFF"/>
          <w14:ligatures w14:val="none"/>
        </w:rPr>
      </w:pPr>
    </w:p>
    <w:p w14:paraId="7EC6FF70" w14:textId="38DAD875"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Applicants must be dependable, work well under pressure, and work well with others and the public. Applicants must be able to manage a large team of employees and a large workload. Duties and responsibilities include but are not limited to management and supervision of all County Road Department employees and management of the overall administration and direction of road operations, including the maintenance and repair of roads, bridges, and related facilities, vehicles, and equipment.</w:t>
      </w:r>
    </w:p>
    <w:p w14:paraId="4289A4BA"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p>
    <w:p w14:paraId="33426AEB" w14:textId="0CC63079" w:rsidR="00C25753" w:rsidRPr="00DC7243" w:rsidRDefault="00C25753" w:rsidP="00C25753">
      <w:pPr>
        <w:pStyle w:val="ListParagraph"/>
        <w:numPr>
          <w:ilvl w:val="0"/>
          <w:numId w:val="3"/>
        </w:num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Applications will be accepted until the position is filled.</w:t>
      </w:r>
    </w:p>
    <w:p w14:paraId="160C7D55" w14:textId="77777777" w:rsidR="00C25753" w:rsidRPr="00DC7243" w:rsidRDefault="00C25753" w:rsidP="00C25753">
      <w:pPr>
        <w:pStyle w:val="ListParagraph"/>
        <w:numPr>
          <w:ilvl w:val="0"/>
          <w:numId w:val="3"/>
        </w:num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Drug Testing required.</w:t>
      </w:r>
    </w:p>
    <w:p w14:paraId="7830F60D" w14:textId="77777777" w:rsidR="00C25753" w:rsidRPr="00DC7243" w:rsidRDefault="00C25753" w:rsidP="00C25753">
      <w:pPr>
        <w:pStyle w:val="ListParagraph"/>
        <w:numPr>
          <w:ilvl w:val="0"/>
          <w:numId w:val="3"/>
        </w:num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Salary will be based on experience.</w:t>
      </w:r>
    </w:p>
    <w:p w14:paraId="095C3834" w14:textId="47159580" w:rsidR="00C25753" w:rsidRPr="00DC7243" w:rsidRDefault="00C25753" w:rsidP="00C25753">
      <w:pPr>
        <w:pStyle w:val="ListParagraph"/>
        <w:numPr>
          <w:ilvl w:val="0"/>
          <w:numId w:val="3"/>
        </w:num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Applications are available at the Otoe County Clerk’s Office in the Otoe County Courthouse or by email request; jbassinger@otoecountyne.gov. Please return completed applications and any additional supporting documentation to:</w:t>
      </w:r>
    </w:p>
    <w:p w14:paraId="203BE7A7" w14:textId="77777777" w:rsidR="00C25753" w:rsidRPr="00DC7243" w:rsidRDefault="00C25753" w:rsidP="00C25753">
      <w:pPr>
        <w:pStyle w:val="ListParagraph"/>
        <w:spacing w:after="0" w:line="240" w:lineRule="auto"/>
        <w:rPr>
          <w:rFonts w:ascii="Noto Sans" w:eastAsia="Times New Roman" w:hAnsi="Noto Sans" w:cs="Noto Sans"/>
          <w:color w:val="595959"/>
          <w:kern w:val="0"/>
          <w:sz w:val="20"/>
          <w:szCs w:val="20"/>
          <w:shd w:val="clear" w:color="auto" w:fill="FFFFFF"/>
          <w14:ligatures w14:val="none"/>
        </w:rPr>
      </w:pPr>
    </w:p>
    <w:p w14:paraId="31E4D086" w14:textId="77777777" w:rsidR="00C25753" w:rsidRPr="00DC7243" w:rsidRDefault="00C25753" w:rsidP="00EA04DB">
      <w:pPr>
        <w:spacing w:after="0" w:line="240" w:lineRule="auto"/>
        <w:jc w:val="center"/>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Otoe County Commissioners</w:t>
      </w:r>
    </w:p>
    <w:p w14:paraId="32206FE9" w14:textId="77777777" w:rsidR="00C25753" w:rsidRPr="00DC7243" w:rsidRDefault="00C25753" w:rsidP="00EA04DB">
      <w:pPr>
        <w:spacing w:after="0" w:line="240" w:lineRule="auto"/>
        <w:jc w:val="center"/>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c/o Otoe County Clerk</w:t>
      </w:r>
    </w:p>
    <w:p w14:paraId="2171FF35" w14:textId="77777777" w:rsidR="00C25753" w:rsidRPr="00DC7243" w:rsidRDefault="00C25753" w:rsidP="00EA04DB">
      <w:pPr>
        <w:spacing w:after="0" w:line="240" w:lineRule="auto"/>
        <w:jc w:val="center"/>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1021 Central Avenue,</w:t>
      </w:r>
    </w:p>
    <w:p w14:paraId="2D586B9F" w14:textId="77777777" w:rsidR="00C25753" w:rsidRPr="00DC7243" w:rsidRDefault="00C25753" w:rsidP="00EA04DB">
      <w:pPr>
        <w:spacing w:after="0" w:line="240" w:lineRule="auto"/>
        <w:jc w:val="center"/>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Room 103</w:t>
      </w:r>
    </w:p>
    <w:p w14:paraId="342584A9" w14:textId="77777777" w:rsidR="00C25753" w:rsidRPr="00DC7243" w:rsidRDefault="00C25753" w:rsidP="00EA04DB">
      <w:pPr>
        <w:spacing w:after="0" w:line="240" w:lineRule="auto"/>
        <w:jc w:val="center"/>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Nebraska City, NE 68410</w:t>
      </w:r>
    </w:p>
    <w:p w14:paraId="739A26BD"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p>
    <w:p w14:paraId="1E5F0F54"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The Courthouse is open from 8:00 a.m. to 4:30 p.m., Monday through Friday. Questions regarding the position may be directed to Jerad Sornson, Otoe County Chairman of the Board, at (402) 209-2619. Otoe County is an Equal Opportunity Employer.</w:t>
      </w:r>
    </w:p>
    <w:p w14:paraId="06AC3909"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p>
    <w:p w14:paraId="3FDBCB61"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Job Type: Full-time</w:t>
      </w:r>
    </w:p>
    <w:p w14:paraId="6E16151D"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Pay: $70,000.00 - $80,000.00 per year</w:t>
      </w:r>
    </w:p>
    <w:p w14:paraId="6034E14F"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Expected hours: 40 per week</w:t>
      </w:r>
    </w:p>
    <w:p w14:paraId="67B48391"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Benefits:</w:t>
      </w:r>
    </w:p>
    <w:p w14:paraId="132832C9"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Dental insurance</w:t>
      </w:r>
    </w:p>
    <w:p w14:paraId="08310C16"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Flexible spending account</w:t>
      </w:r>
    </w:p>
    <w:p w14:paraId="5CA94AE8"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Health insurance</w:t>
      </w:r>
    </w:p>
    <w:p w14:paraId="65AB98D8"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Life insurance</w:t>
      </w:r>
    </w:p>
    <w:p w14:paraId="03138C43"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Paid time off</w:t>
      </w:r>
    </w:p>
    <w:p w14:paraId="1FF88823"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Retirement plan</w:t>
      </w:r>
    </w:p>
    <w:p w14:paraId="1C8B5720" w14:textId="77777777" w:rsidR="00C25753" w:rsidRPr="00DC7243" w:rsidRDefault="00C25753" w:rsidP="00C25753">
      <w:pPr>
        <w:numPr>
          <w:ilvl w:val="0"/>
          <w:numId w:val="1"/>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Vision insurance</w:t>
      </w:r>
    </w:p>
    <w:p w14:paraId="289A17C8" w14:textId="77777777" w:rsidR="00C25753" w:rsidRPr="00DC7243" w:rsidRDefault="00C25753" w:rsidP="00C25753">
      <w:pPr>
        <w:spacing w:after="0"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Schedule:</w:t>
      </w:r>
    </w:p>
    <w:p w14:paraId="3A8F0D20" w14:textId="6E009D93" w:rsidR="00C25753" w:rsidRPr="00DC7243" w:rsidRDefault="00C25753" w:rsidP="00C25753">
      <w:pPr>
        <w:numPr>
          <w:ilvl w:val="0"/>
          <w:numId w:val="2"/>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8-hour shift</w:t>
      </w:r>
    </w:p>
    <w:p w14:paraId="1CF76AAE" w14:textId="77777777" w:rsidR="00C25753" w:rsidRPr="00DC7243" w:rsidRDefault="00C25753" w:rsidP="00C25753">
      <w:pPr>
        <w:numPr>
          <w:ilvl w:val="0"/>
          <w:numId w:val="2"/>
        </w:numPr>
        <w:spacing w:before="100" w:beforeAutospacing="1" w:after="100" w:afterAutospacing="1" w:line="240" w:lineRule="auto"/>
        <w:rPr>
          <w:rFonts w:ascii="Noto Sans" w:eastAsia="Times New Roman" w:hAnsi="Noto Sans" w:cs="Noto Sans"/>
          <w:color w:val="595959"/>
          <w:kern w:val="0"/>
          <w:sz w:val="20"/>
          <w:szCs w:val="20"/>
          <w:shd w:val="clear" w:color="auto" w:fill="FFFFFF"/>
          <w14:ligatures w14:val="none"/>
        </w:rPr>
      </w:pPr>
      <w:r w:rsidRPr="00DC7243">
        <w:rPr>
          <w:rFonts w:ascii="Noto Sans" w:eastAsia="Times New Roman" w:hAnsi="Noto Sans" w:cs="Noto Sans"/>
          <w:color w:val="595959"/>
          <w:kern w:val="0"/>
          <w:sz w:val="20"/>
          <w:szCs w:val="20"/>
          <w:shd w:val="clear" w:color="auto" w:fill="FFFFFF"/>
          <w14:ligatures w14:val="none"/>
        </w:rPr>
        <w:t>Monday to Friday</w:t>
      </w:r>
    </w:p>
    <w:p w14:paraId="76560A60" w14:textId="7C604934" w:rsidR="0064720B" w:rsidRPr="00DC7243" w:rsidRDefault="00C25753" w:rsidP="00DC7243">
      <w:pPr>
        <w:spacing w:after="0" w:line="240" w:lineRule="auto"/>
        <w:rPr>
          <w:sz w:val="20"/>
          <w:szCs w:val="20"/>
        </w:rPr>
      </w:pPr>
      <w:r w:rsidRPr="00DC7243">
        <w:rPr>
          <w:rFonts w:ascii="Noto Sans" w:eastAsia="Times New Roman" w:hAnsi="Noto Sans" w:cs="Noto Sans"/>
          <w:color w:val="595959"/>
          <w:kern w:val="0"/>
          <w:sz w:val="20"/>
          <w:szCs w:val="20"/>
          <w:shd w:val="clear" w:color="auto" w:fill="FFFFFF"/>
          <w14:ligatures w14:val="none"/>
        </w:rPr>
        <w:t>Work Location: In person</w:t>
      </w:r>
    </w:p>
    <w:sectPr w:rsidR="0064720B" w:rsidRPr="00DC72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36D5" w14:textId="77777777" w:rsidR="00E90C2E" w:rsidRDefault="00E90C2E" w:rsidP="00DC7243">
      <w:pPr>
        <w:spacing w:after="0" w:line="240" w:lineRule="auto"/>
      </w:pPr>
      <w:r>
        <w:separator/>
      </w:r>
    </w:p>
  </w:endnote>
  <w:endnote w:type="continuationSeparator" w:id="0">
    <w:p w14:paraId="17405982" w14:textId="77777777" w:rsidR="00E90C2E" w:rsidRDefault="00E90C2E" w:rsidP="00DC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E3DBB" w14:textId="77777777" w:rsidR="00E90C2E" w:rsidRDefault="00E90C2E" w:rsidP="00DC7243">
      <w:pPr>
        <w:spacing w:after="0" w:line="240" w:lineRule="auto"/>
      </w:pPr>
      <w:r>
        <w:separator/>
      </w:r>
    </w:p>
  </w:footnote>
  <w:footnote w:type="continuationSeparator" w:id="0">
    <w:p w14:paraId="7A6E330B" w14:textId="77777777" w:rsidR="00E90C2E" w:rsidRDefault="00E90C2E" w:rsidP="00DC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E463C"/>
    <w:multiLevelType w:val="multilevel"/>
    <w:tmpl w:val="754C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647E46"/>
    <w:multiLevelType w:val="hybridMultilevel"/>
    <w:tmpl w:val="36C8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63355"/>
    <w:multiLevelType w:val="multilevel"/>
    <w:tmpl w:val="E7A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250668">
    <w:abstractNumId w:val="0"/>
  </w:num>
  <w:num w:numId="2" w16cid:durableId="461506875">
    <w:abstractNumId w:val="2"/>
  </w:num>
  <w:num w:numId="3" w16cid:durableId="42981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53"/>
    <w:rsid w:val="002E70C6"/>
    <w:rsid w:val="0064720B"/>
    <w:rsid w:val="00A25976"/>
    <w:rsid w:val="00BD6404"/>
    <w:rsid w:val="00C25753"/>
    <w:rsid w:val="00D76EAF"/>
    <w:rsid w:val="00DC7243"/>
    <w:rsid w:val="00E90C2E"/>
    <w:rsid w:val="00EA04DB"/>
    <w:rsid w:val="00FD0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DB2E4"/>
  <w15:chartTrackingRefBased/>
  <w15:docId w15:val="{777A6018-27C1-463D-994C-9C4483C1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7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57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57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57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57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57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7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7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7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7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57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57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57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57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57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7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7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753"/>
    <w:rPr>
      <w:rFonts w:eastAsiaTheme="majorEastAsia" w:cstheme="majorBidi"/>
      <w:color w:val="272727" w:themeColor="text1" w:themeTint="D8"/>
    </w:rPr>
  </w:style>
  <w:style w:type="paragraph" w:styleId="Title">
    <w:name w:val="Title"/>
    <w:basedOn w:val="Normal"/>
    <w:next w:val="Normal"/>
    <w:link w:val="TitleChar"/>
    <w:uiPriority w:val="10"/>
    <w:qFormat/>
    <w:rsid w:val="00C257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7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7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57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753"/>
    <w:pPr>
      <w:spacing w:before="160"/>
      <w:jc w:val="center"/>
    </w:pPr>
    <w:rPr>
      <w:i/>
      <w:iCs/>
      <w:color w:val="404040" w:themeColor="text1" w:themeTint="BF"/>
    </w:rPr>
  </w:style>
  <w:style w:type="character" w:customStyle="1" w:styleId="QuoteChar">
    <w:name w:val="Quote Char"/>
    <w:basedOn w:val="DefaultParagraphFont"/>
    <w:link w:val="Quote"/>
    <w:uiPriority w:val="29"/>
    <w:rsid w:val="00C25753"/>
    <w:rPr>
      <w:i/>
      <w:iCs/>
      <w:color w:val="404040" w:themeColor="text1" w:themeTint="BF"/>
    </w:rPr>
  </w:style>
  <w:style w:type="paragraph" w:styleId="ListParagraph">
    <w:name w:val="List Paragraph"/>
    <w:basedOn w:val="Normal"/>
    <w:uiPriority w:val="34"/>
    <w:qFormat/>
    <w:rsid w:val="00C25753"/>
    <w:pPr>
      <w:ind w:left="720"/>
      <w:contextualSpacing/>
    </w:pPr>
  </w:style>
  <w:style w:type="character" w:styleId="IntenseEmphasis">
    <w:name w:val="Intense Emphasis"/>
    <w:basedOn w:val="DefaultParagraphFont"/>
    <w:uiPriority w:val="21"/>
    <w:qFormat/>
    <w:rsid w:val="00C25753"/>
    <w:rPr>
      <w:i/>
      <w:iCs/>
      <w:color w:val="0F4761" w:themeColor="accent1" w:themeShade="BF"/>
    </w:rPr>
  </w:style>
  <w:style w:type="paragraph" w:styleId="IntenseQuote">
    <w:name w:val="Intense Quote"/>
    <w:basedOn w:val="Normal"/>
    <w:next w:val="Normal"/>
    <w:link w:val="IntenseQuoteChar"/>
    <w:uiPriority w:val="30"/>
    <w:qFormat/>
    <w:rsid w:val="00C257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5753"/>
    <w:rPr>
      <w:i/>
      <w:iCs/>
      <w:color w:val="0F4761" w:themeColor="accent1" w:themeShade="BF"/>
    </w:rPr>
  </w:style>
  <w:style w:type="character" w:styleId="IntenseReference">
    <w:name w:val="Intense Reference"/>
    <w:basedOn w:val="DefaultParagraphFont"/>
    <w:uiPriority w:val="32"/>
    <w:qFormat/>
    <w:rsid w:val="00C25753"/>
    <w:rPr>
      <w:b/>
      <w:bCs/>
      <w:smallCaps/>
      <w:color w:val="0F4761" w:themeColor="accent1" w:themeShade="BF"/>
      <w:spacing w:val="5"/>
    </w:rPr>
  </w:style>
  <w:style w:type="paragraph" w:styleId="Header">
    <w:name w:val="header"/>
    <w:basedOn w:val="Normal"/>
    <w:link w:val="HeaderChar"/>
    <w:uiPriority w:val="99"/>
    <w:unhideWhenUsed/>
    <w:rsid w:val="00DC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243"/>
  </w:style>
  <w:style w:type="paragraph" w:styleId="Footer">
    <w:name w:val="footer"/>
    <w:basedOn w:val="Normal"/>
    <w:link w:val="FooterChar"/>
    <w:uiPriority w:val="99"/>
    <w:unhideWhenUsed/>
    <w:rsid w:val="00DC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483277">
      <w:bodyDiv w:val="1"/>
      <w:marLeft w:val="0"/>
      <w:marRight w:val="0"/>
      <w:marTop w:val="0"/>
      <w:marBottom w:val="0"/>
      <w:divBdr>
        <w:top w:val="none" w:sz="0" w:space="0" w:color="auto"/>
        <w:left w:val="none" w:sz="0" w:space="0" w:color="auto"/>
        <w:bottom w:val="none" w:sz="0" w:space="0" w:color="auto"/>
        <w:right w:val="none" w:sz="0" w:space="0" w:color="auto"/>
      </w:divBdr>
      <w:divsChild>
        <w:div w:id="2031449301">
          <w:marLeft w:val="0"/>
          <w:marRight w:val="0"/>
          <w:marTop w:val="0"/>
          <w:marBottom w:val="0"/>
          <w:divBdr>
            <w:top w:val="none" w:sz="0" w:space="0" w:color="auto"/>
            <w:left w:val="none" w:sz="0" w:space="0" w:color="auto"/>
            <w:bottom w:val="none" w:sz="0" w:space="0" w:color="auto"/>
            <w:right w:val="none" w:sz="0" w:space="0" w:color="auto"/>
          </w:divBdr>
          <w:divsChild>
            <w:div w:id="53358495">
              <w:marLeft w:val="0"/>
              <w:marRight w:val="0"/>
              <w:marTop w:val="0"/>
              <w:marBottom w:val="0"/>
              <w:divBdr>
                <w:top w:val="none" w:sz="0" w:space="0" w:color="auto"/>
                <w:left w:val="none" w:sz="0" w:space="0" w:color="auto"/>
                <w:bottom w:val="none" w:sz="0" w:space="0" w:color="auto"/>
                <w:right w:val="none" w:sz="0" w:space="0" w:color="auto"/>
              </w:divBdr>
              <w:divsChild>
                <w:div w:id="1553687873">
                  <w:marLeft w:val="0"/>
                  <w:marRight w:val="0"/>
                  <w:marTop w:val="0"/>
                  <w:marBottom w:val="0"/>
                  <w:divBdr>
                    <w:top w:val="none" w:sz="0" w:space="0" w:color="auto"/>
                    <w:left w:val="none" w:sz="0" w:space="0" w:color="auto"/>
                    <w:bottom w:val="none" w:sz="0" w:space="0" w:color="auto"/>
                    <w:right w:val="none" w:sz="0" w:space="0" w:color="auto"/>
                  </w:divBdr>
                  <w:divsChild>
                    <w:div w:id="270863043">
                      <w:marLeft w:val="0"/>
                      <w:marRight w:val="0"/>
                      <w:marTop w:val="0"/>
                      <w:marBottom w:val="0"/>
                      <w:divBdr>
                        <w:top w:val="none" w:sz="0" w:space="0" w:color="auto"/>
                        <w:left w:val="none" w:sz="0" w:space="0" w:color="auto"/>
                        <w:bottom w:val="none" w:sz="0" w:space="0" w:color="auto"/>
                        <w:right w:val="none" w:sz="0" w:space="0" w:color="auto"/>
                      </w:divBdr>
                    </w:div>
                  </w:divsChild>
                </w:div>
                <w:div w:id="75639020">
                  <w:marLeft w:val="0"/>
                  <w:marRight w:val="0"/>
                  <w:marTop w:val="0"/>
                  <w:marBottom w:val="0"/>
                  <w:divBdr>
                    <w:top w:val="none" w:sz="0" w:space="0" w:color="auto"/>
                    <w:left w:val="none" w:sz="0" w:space="0" w:color="auto"/>
                    <w:bottom w:val="none" w:sz="0" w:space="0" w:color="auto"/>
                    <w:right w:val="none" w:sz="0" w:space="0" w:color="auto"/>
                  </w:divBdr>
                </w:div>
                <w:div w:id="2030598346">
                  <w:marLeft w:val="0"/>
                  <w:marRight w:val="0"/>
                  <w:marTop w:val="0"/>
                  <w:marBottom w:val="0"/>
                  <w:divBdr>
                    <w:top w:val="none" w:sz="0" w:space="0" w:color="auto"/>
                    <w:left w:val="none" w:sz="0" w:space="0" w:color="auto"/>
                    <w:bottom w:val="none" w:sz="0" w:space="0" w:color="auto"/>
                    <w:right w:val="none" w:sz="0" w:space="0" w:color="auto"/>
                  </w:divBdr>
                </w:div>
                <w:div w:id="60718566">
                  <w:marLeft w:val="0"/>
                  <w:marRight w:val="0"/>
                  <w:marTop w:val="0"/>
                  <w:marBottom w:val="0"/>
                  <w:divBdr>
                    <w:top w:val="none" w:sz="0" w:space="0" w:color="auto"/>
                    <w:left w:val="none" w:sz="0" w:space="0" w:color="auto"/>
                    <w:bottom w:val="none" w:sz="0" w:space="0" w:color="auto"/>
                    <w:right w:val="none" w:sz="0" w:space="0" w:color="auto"/>
                  </w:divBdr>
                </w:div>
                <w:div w:id="1275943369">
                  <w:marLeft w:val="0"/>
                  <w:marRight w:val="0"/>
                  <w:marTop w:val="0"/>
                  <w:marBottom w:val="0"/>
                  <w:divBdr>
                    <w:top w:val="none" w:sz="0" w:space="0" w:color="auto"/>
                    <w:left w:val="none" w:sz="0" w:space="0" w:color="auto"/>
                    <w:bottom w:val="none" w:sz="0" w:space="0" w:color="auto"/>
                    <w:right w:val="none" w:sz="0" w:space="0" w:color="auto"/>
                  </w:divBdr>
                </w:div>
                <w:div w:id="1481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240</Words>
  <Characters>1374</Characters>
  <Application>Microsoft Office Word</Application>
  <DocSecurity>0</DocSecurity>
  <Lines>11</Lines>
  <Paragraphs>3</Paragraphs>
  <ScaleCrop>false</ScaleCrop>
  <Company>Otoe County Roads</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Holland</dc:creator>
  <cp:keywords/>
  <dc:description/>
  <cp:lastModifiedBy>Kelly Holland</cp:lastModifiedBy>
  <cp:revision>4</cp:revision>
  <dcterms:created xsi:type="dcterms:W3CDTF">2024-06-19T20:31:00Z</dcterms:created>
  <dcterms:modified xsi:type="dcterms:W3CDTF">2024-06-20T19:05:00Z</dcterms:modified>
</cp:coreProperties>
</file>