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55D8" w14:textId="75641748" w:rsidR="002F17AA" w:rsidRDefault="00FB0B01" w:rsidP="00306F44">
      <w:pPr>
        <w:jc w:val="center"/>
      </w:pPr>
      <w:r>
        <w:t>DODGE</w:t>
      </w:r>
      <w:r w:rsidR="00306F44">
        <w:t xml:space="preserve"> COUNTY TREASURER</w:t>
      </w:r>
    </w:p>
    <w:p w14:paraId="3E2AD125" w14:textId="57F20CC5" w:rsidR="00306F44" w:rsidRDefault="00306F44" w:rsidP="00306F44">
      <w:r w:rsidRPr="00283F0E">
        <w:rPr>
          <w:b/>
          <w:bCs/>
        </w:rPr>
        <w:t>Vacancy</w:t>
      </w:r>
      <w:r>
        <w:t>:</w:t>
      </w:r>
    </w:p>
    <w:p w14:paraId="767CC238" w14:textId="2A73D44B" w:rsidR="00306F44" w:rsidRDefault="00306F44" w:rsidP="00306F44">
      <w:r>
        <w:t xml:space="preserve">The </w:t>
      </w:r>
      <w:r w:rsidR="00FB0B01">
        <w:t xml:space="preserve">Dodge County </w:t>
      </w:r>
      <w:r>
        <w:t xml:space="preserve">Board of </w:t>
      </w:r>
      <w:r w:rsidR="00FB0B01">
        <w:t>Supervisors</w:t>
      </w:r>
      <w:r>
        <w:t xml:space="preserve"> of </w:t>
      </w:r>
      <w:r w:rsidR="00FB0B01">
        <w:t>Dodge County</w:t>
      </w:r>
      <w:r>
        <w:t xml:space="preserve">, Nebraska </w:t>
      </w:r>
      <w:r w:rsidR="00C82876">
        <w:t>is</w:t>
      </w:r>
      <w:r>
        <w:t xml:space="preserve"> seeking qualified applicants for the full-time position of the Office of the </w:t>
      </w:r>
      <w:r w:rsidR="00FB0B01">
        <w:t xml:space="preserve">Dodge </w:t>
      </w:r>
      <w:r>
        <w:t>County Treasurer to complete the 4-year term ending January 2027</w:t>
      </w:r>
      <w:r w:rsidR="005C5E09">
        <w:t xml:space="preserve">. </w:t>
      </w:r>
      <w:r w:rsidR="00404BF6">
        <w:t xml:space="preserve">Residency within Dodge </w:t>
      </w:r>
      <w:r w:rsidR="0095296B">
        <w:t xml:space="preserve">County will be required. </w:t>
      </w:r>
      <w:r w:rsidR="00DB5C33">
        <w:t xml:space="preserve">The appropriate candidate must be </w:t>
      </w:r>
      <w:r w:rsidR="00FF5121">
        <w:t xml:space="preserve">familiar with </w:t>
      </w:r>
      <w:r w:rsidR="003804EB">
        <w:t xml:space="preserve">the responsibilities of the position </w:t>
      </w:r>
      <w:r w:rsidR="00FF5121">
        <w:t xml:space="preserve">and </w:t>
      </w:r>
      <w:r w:rsidR="0036287D">
        <w:t xml:space="preserve">have </w:t>
      </w:r>
      <w:r w:rsidR="003804EB">
        <w:t xml:space="preserve">education, skills, and/or experience in </w:t>
      </w:r>
      <w:r w:rsidR="00861069">
        <w:t xml:space="preserve">at least </w:t>
      </w:r>
      <w:r w:rsidR="003804EB">
        <w:t>the following areas:</w:t>
      </w:r>
    </w:p>
    <w:p w14:paraId="77642087" w14:textId="1477199C" w:rsidR="003804EB" w:rsidRDefault="003804EB" w:rsidP="00306F44">
      <w:r w:rsidRPr="00283F0E">
        <w:rPr>
          <w:b/>
          <w:bCs/>
        </w:rPr>
        <w:t>Description</w:t>
      </w:r>
      <w:r>
        <w:t>:</w:t>
      </w:r>
    </w:p>
    <w:p w14:paraId="7C4AB85D" w14:textId="525BFF2A" w:rsidR="003804EB" w:rsidRDefault="003804EB" w:rsidP="003804EB">
      <w:pPr>
        <w:pStyle w:val="ListParagraph"/>
        <w:numPr>
          <w:ilvl w:val="0"/>
          <w:numId w:val="1"/>
        </w:numPr>
      </w:pPr>
      <w:r>
        <w:t xml:space="preserve">Collect all revenues for the </w:t>
      </w:r>
      <w:proofErr w:type="gramStart"/>
      <w:r>
        <w:t>County</w:t>
      </w:r>
      <w:proofErr w:type="gramEnd"/>
    </w:p>
    <w:p w14:paraId="1F96B208" w14:textId="29FD9246" w:rsidR="003804EB" w:rsidRDefault="003804EB" w:rsidP="003804EB">
      <w:pPr>
        <w:pStyle w:val="ListParagraph"/>
        <w:numPr>
          <w:ilvl w:val="0"/>
          <w:numId w:val="1"/>
        </w:numPr>
      </w:pPr>
      <w:r>
        <w:t xml:space="preserve">Bill and collect all real estate and personal taxes in the </w:t>
      </w:r>
      <w:proofErr w:type="gramStart"/>
      <w:r>
        <w:t>County</w:t>
      </w:r>
      <w:proofErr w:type="gramEnd"/>
    </w:p>
    <w:p w14:paraId="02609CA2" w14:textId="2E20C0DB" w:rsidR="003804EB" w:rsidRDefault="003804EB" w:rsidP="003804EB">
      <w:pPr>
        <w:pStyle w:val="ListParagraph"/>
        <w:numPr>
          <w:ilvl w:val="0"/>
          <w:numId w:val="1"/>
        </w:numPr>
      </w:pPr>
      <w:r>
        <w:t xml:space="preserve">Register all vehicles, motorcycles, vessels, etc. with tax situs in the </w:t>
      </w:r>
      <w:proofErr w:type="gramStart"/>
      <w:r>
        <w:t>County</w:t>
      </w:r>
      <w:proofErr w:type="gramEnd"/>
    </w:p>
    <w:p w14:paraId="6341EB21" w14:textId="21CA25A7" w:rsidR="003804EB" w:rsidRDefault="003804EB" w:rsidP="003804EB">
      <w:pPr>
        <w:pStyle w:val="ListParagraph"/>
        <w:numPr>
          <w:ilvl w:val="0"/>
          <w:numId w:val="1"/>
        </w:numPr>
      </w:pPr>
      <w:r>
        <w:t>Issue driver licenses, C.D.L.’s, learner permits, I.D. cards, school permits, etc.</w:t>
      </w:r>
    </w:p>
    <w:p w14:paraId="7232C31F" w14:textId="59D6C43B" w:rsidR="003804EB" w:rsidRDefault="003804EB" w:rsidP="003804EB">
      <w:pPr>
        <w:pStyle w:val="ListParagraph"/>
        <w:numPr>
          <w:ilvl w:val="0"/>
          <w:numId w:val="1"/>
        </w:numPr>
      </w:pPr>
      <w:r>
        <w:t xml:space="preserve">Disburse collections to the proper political </w:t>
      </w:r>
      <w:proofErr w:type="gramStart"/>
      <w:r>
        <w:t>subdivisions</w:t>
      </w:r>
      <w:proofErr w:type="gramEnd"/>
    </w:p>
    <w:p w14:paraId="7E5902AF" w14:textId="6AAA8CFE" w:rsidR="003804EB" w:rsidRDefault="003804EB" w:rsidP="003804EB">
      <w:pPr>
        <w:pStyle w:val="ListParagraph"/>
        <w:numPr>
          <w:ilvl w:val="0"/>
          <w:numId w:val="1"/>
        </w:numPr>
      </w:pPr>
      <w:r>
        <w:t>Collect and disperse Special Assessments</w:t>
      </w:r>
    </w:p>
    <w:p w14:paraId="2DD9FB4C" w14:textId="18E18B59" w:rsidR="003804EB" w:rsidRDefault="003804EB" w:rsidP="003804EB">
      <w:pPr>
        <w:pStyle w:val="ListParagraph"/>
        <w:numPr>
          <w:ilvl w:val="0"/>
          <w:numId w:val="1"/>
        </w:numPr>
      </w:pPr>
      <w:r>
        <w:t>Manage Investments for the County</w:t>
      </w:r>
    </w:p>
    <w:p w14:paraId="12A59BB3" w14:textId="1F5ED912" w:rsidR="00C82876" w:rsidRDefault="00C82876" w:rsidP="003804EB">
      <w:pPr>
        <w:pStyle w:val="ListParagraph"/>
        <w:numPr>
          <w:ilvl w:val="0"/>
          <w:numId w:val="1"/>
        </w:numPr>
      </w:pPr>
      <w:r>
        <w:t xml:space="preserve">Possess employee management and supervisory </w:t>
      </w:r>
      <w:proofErr w:type="gramStart"/>
      <w:r>
        <w:t>experience</w:t>
      </w:r>
      <w:proofErr w:type="gramEnd"/>
    </w:p>
    <w:p w14:paraId="4A4299EC" w14:textId="39E0B584" w:rsidR="00C82876" w:rsidRDefault="00C82876" w:rsidP="003804EB">
      <w:pPr>
        <w:pStyle w:val="ListParagraph"/>
        <w:numPr>
          <w:ilvl w:val="0"/>
          <w:numId w:val="1"/>
        </w:numPr>
      </w:pPr>
      <w:r>
        <w:t xml:space="preserve">Perform other essential duties as defined by Nebraska </w:t>
      </w:r>
      <w:proofErr w:type="gramStart"/>
      <w:r>
        <w:t>law</w:t>
      </w:r>
      <w:proofErr w:type="gramEnd"/>
    </w:p>
    <w:p w14:paraId="313434C9" w14:textId="6E5D829A" w:rsidR="00C82876" w:rsidRDefault="00C82876" w:rsidP="003804EB">
      <w:pPr>
        <w:pStyle w:val="ListParagraph"/>
        <w:numPr>
          <w:ilvl w:val="0"/>
          <w:numId w:val="1"/>
        </w:numPr>
      </w:pPr>
      <w:r>
        <w:t xml:space="preserve">Must be </w:t>
      </w:r>
      <w:proofErr w:type="gramStart"/>
      <w:r>
        <w:t>bondable</w:t>
      </w:r>
      <w:proofErr w:type="gramEnd"/>
    </w:p>
    <w:p w14:paraId="21303045" w14:textId="3ED3A633" w:rsidR="00C82876" w:rsidRDefault="00C82876" w:rsidP="00C82876">
      <w:r w:rsidRPr="00283F0E">
        <w:rPr>
          <w:b/>
          <w:bCs/>
        </w:rPr>
        <w:t>Annual Salary</w:t>
      </w:r>
      <w:r>
        <w:t>:</w:t>
      </w:r>
      <w:r>
        <w:tab/>
      </w:r>
      <w:r>
        <w:tab/>
        <w:t>$</w:t>
      </w:r>
      <w:r w:rsidR="00E73D12">
        <w:t>83,968.04</w:t>
      </w:r>
    </w:p>
    <w:p w14:paraId="51BD6719" w14:textId="7A7F054A" w:rsidR="00C82876" w:rsidRDefault="00C82876" w:rsidP="00C82876">
      <w:r>
        <w:t xml:space="preserve">Applications will be </w:t>
      </w:r>
      <w:r w:rsidR="007E687C">
        <w:t xml:space="preserve">accepted </w:t>
      </w:r>
      <w:r>
        <w:t xml:space="preserve">until </w:t>
      </w:r>
      <w:r w:rsidR="00FB0B01">
        <w:t>4:</w:t>
      </w:r>
      <w:r w:rsidR="000C6754">
        <w:t>0</w:t>
      </w:r>
      <w:r w:rsidR="00FB0B01">
        <w:t>0 p.m.</w:t>
      </w:r>
      <w:r>
        <w:t xml:space="preserve"> on </w:t>
      </w:r>
      <w:r w:rsidR="00FB0B01">
        <w:t xml:space="preserve">Wednesday April 24, </w:t>
      </w:r>
      <w:r w:rsidR="000C6754">
        <w:t>2024,</w:t>
      </w:r>
      <w:r w:rsidR="00641F94">
        <w:t xml:space="preserve"> in the Dodge County </w:t>
      </w:r>
      <w:r w:rsidR="00556C4E">
        <w:t>Clerk’s</w:t>
      </w:r>
      <w:r w:rsidR="00641F94">
        <w:t xml:space="preserve"> Office</w:t>
      </w:r>
      <w:r w:rsidR="005C5E09">
        <w:t xml:space="preserve">. </w:t>
      </w:r>
      <w:r>
        <w:t>Background check consent is a requirement of the application process.</w:t>
      </w:r>
    </w:p>
    <w:p w14:paraId="55B9DD72" w14:textId="38A125FC" w:rsidR="00C82876" w:rsidRDefault="00C82876" w:rsidP="00C82876">
      <w:r>
        <w:t>P</w:t>
      </w:r>
      <w:r w:rsidR="00A30650">
        <w:t xml:space="preserve">ersons interested in applying </w:t>
      </w:r>
      <w:r w:rsidR="004841B8">
        <w:t>should</w:t>
      </w:r>
      <w:r w:rsidR="00A30650">
        <w:t xml:space="preserve"> submit a cover letter and resume</w:t>
      </w:r>
      <w:r w:rsidR="00AE7F93">
        <w:t xml:space="preserve"> with references to:</w:t>
      </w:r>
    </w:p>
    <w:p w14:paraId="22D683E7" w14:textId="2F64D7DE" w:rsidR="00C82876" w:rsidRDefault="00FB0B01" w:rsidP="00C82876">
      <w:pPr>
        <w:pStyle w:val="NoSpacing"/>
      </w:pPr>
      <w:r>
        <w:t>Dodge County</w:t>
      </w:r>
    </w:p>
    <w:p w14:paraId="323C00F1" w14:textId="1548F7EB" w:rsidR="00C82876" w:rsidRDefault="00C82876" w:rsidP="00C82876">
      <w:pPr>
        <w:pStyle w:val="NoSpacing"/>
      </w:pPr>
      <w:r>
        <w:t xml:space="preserve">Attn: </w:t>
      </w:r>
      <w:r w:rsidR="00FB0B01">
        <w:t xml:space="preserve"> Micki Gilfry, Dodge County Clerk</w:t>
      </w:r>
    </w:p>
    <w:p w14:paraId="77F5D3D0" w14:textId="6D8A489A" w:rsidR="00C82876" w:rsidRDefault="00FB0B01" w:rsidP="00C82876">
      <w:pPr>
        <w:pStyle w:val="NoSpacing"/>
      </w:pPr>
      <w:r>
        <w:t>435 N. Park, Room 102</w:t>
      </w:r>
    </w:p>
    <w:p w14:paraId="760C5808" w14:textId="2331D4C0" w:rsidR="00C82876" w:rsidRDefault="00FB0B01" w:rsidP="00C82876">
      <w:pPr>
        <w:pStyle w:val="NoSpacing"/>
      </w:pPr>
      <w:r>
        <w:t>Fremont, NE  68025</w:t>
      </w:r>
    </w:p>
    <w:p w14:paraId="446388CF" w14:textId="5BD868A1" w:rsidR="00C82876" w:rsidRDefault="00E73D12" w:rsidP="00C82876">
      <w:pPr>
        <w:pStyle w:val="NoSpacing"/>
      </w:pPr>
      <w:hyperlink r:id="rId5" w:history="1">
        <w:r w:rsidR="00FB0B01" w:rsidRPr="00535352">
          <w:rPr>
            <w:rStyle w:val="Hyperlink"/>
          </w:rPr>
          <w:t>clerk@dodgecountyne.gov</w:t>
        </w:r>
      </w:hyperlink>
    </w:p>
    <w:p w14:paraId="3193706C" w14:textId="74A8D95D" w:rsidR="00C82876" w:rsidRDefault="00FB0B01" w:rsidP="00C82876">
      <w:pPr>
        <w:pStyle w:val="NoSpacing"/>
      </w:pPr>
      <w:r>
        <w:t>(402</w:t>
      </w:r>
      <w:r w:rsidR="00C82876">
        <w:t>)</w:t>
      </w:r>
      <w:r>
        <w:t>727-2767</w:t>
      </w:r>
    </w:p>
    <w:p w14:paraId="14186ECD" w14:textId="77777777" w:rsidR="00AE7F93" w:rsidRDefault="00AE7F93" w:rsidP="00C82876">
      <w:pPr>
        <w:pStyle w:val="NoSpacing"/>
      </w:pPr>
    </w:p>
    <w:p w14:paraId="722DD5BE" w14:textId="3E887EA9" w:rsidR="00AE7F93" w:rsidRDefault="00C914B1" w:rsidP="00C82876">
      <w:pPr>
        <w:pStyle w:val="NoSpacing"/>
      </w:pPr>
      <w:r>
        <w:t xml:space="preserve">All resumes should be in a separate sealed envelope and marked “County </w:t>
      </w:r>
      <w:r w:rsidR="00113085">
        <w:t>Treasurer.</w:t>
      </w:r>
      <w:r>
        <w:t>”</w:t>
      </w:r>
    </w:p>
    <w:p w14:paraId="0A4D4307" w14:textId="77777777" w:rsidR="00C82876" w:rsidRDefault="00C82876" w:rsidP="00C82876">
      <w:pPr>
        <w:pStyle w:val="NoSpacing"/>
      </w:pPr>
    </w:p>
    <w:p w14:paraId="166AFAFA" w14:textId="2D7C37E5" w:rsidR="00C82876" w:rsidRPr="00283F0E" w:rsidRDefault="00FB0B01" w:rsidP="00C82876">
      <w:pPr>
        <w:pStyle w:val="NoSpacing"/>
        <w:rPr>
          <w:rFonts w:ascii="Imprint MT Shadow" w:hAnsi="Imprint MT Shadow"/>
        </w:rPr>
      </w:pPr>
      <w:r>
        <w:rPr>
          <w:rFonts w:ascii="Imprint MT Shadow" w:hAnsi="Imprint MT Shadow"/>
        </w:rPr>
        <w:t>Dodge</w:t>
      </w:r>
      <w:r w:rsidR="00C82876" w:rsidRPr="00283F0E">
        <w:rPr>
          <w:rFonts w:ascii="Imprint MT Shadow" w:hAnsi="Imprint MT Shadow"/>
        </w:rPr>
        <w:t xml:space="preserve"> County is an Equal Opportunity Employer</w:t>
      </w:r>
    </w:p>
    <w:p w14:paraId="52315425" w14:textId="77777777" w:rsidR="00C82876" w:rsidRDefault="00C82876" w:rsidP="00C82876"/>
    <w:p w14:paraId="7C50EACE" w14:textId="77777777" w:rsidR="00C82876" w:rsidRDefault="00C82876" w:rsidP="00C82876"/>
    <w:sectPr w:rsidR="00C8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E62EE"/>
    <w:multiLevelType w:val="hybridMultilevel"/>
    <w:tmpl w:val="10C0FBA8"/>
    <w:lvl w:ilvl="0" w:tplc="53BCE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7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44"/>
    <w:rsid w:val="000A3E45"/>
    <w:rsid w:val="000C6754"/>
    <w:rsid w:val="000E4ECE"/>
    <w:rsid w:val="00113085"/>
    <w:rsid w:val="002016FD"/>
    <w:rsid w:val="0027275D"/>
    <w:rsid w:val="00283F0E"/>
    <w:rsid w:val="002F17AA"/>
    <w:rsid w:val="00306F44"/>
    <w:rsid w:val="0036287D"/>
    <w:rsid w:val="003804EB"/>
    <w:rsid w:val="00404BF6"/>
    <w:rsid w:val="004841B8"/>
    <w:rsid w:val="004F3E7C"/>
    <w:rsid w:val="00556C4E"/>
    <w:rsid w:val="005C5E09"/>
    <w:rsid w:val="00641F94"/>
    <w:rsid w:val="0073118D"/>
    <w:rsid w:val="007C1F39"/>
    <w:rsid w:val="007C475E"/>
    <w:rsid w:val="007E687C"/>
    <w:rsid w:val="00861069"/>
    <w:rsid w:val="00893FB3"/>
    <w:rsid w:val="008F345B"/>
    <w:rsid w:val="0095296B"/>
    <w:rsid w:val="009E72A0"/>
    <w:rsid w:val="00A30650"/>
    <w:rsid w:val="00AD6AE1"/>
    <w:rsid w:val="00AE7F93"/>
    <w:rsid w:val="00B93429"/>
    <w:rsid w:val="00C82876"/>
    <w:rsid w:val="00C914B1"/>
    <w:rsid w:val="00DB5C33"/>
    <w:rsid w:val="00E355AA"/>
    <w:rsid w:val="00E73D12"/>
    <w:rsid w:val="00FB0B01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4BA3"/>
  <w15:chartTrackingRefBased/>
  <w15:docId w15:val="{B89ABD6A-F379-4DEB-AD31-41B43938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EB"/>
    <w:pPr>
      <w:ind w:left="720"/>
      <w:contextualSpacing/>
    </w:pPr>
  </w:style>
  <w:style w:type="paragraph" w:styleId="NoSpacing">
    <w:name w:val="No Spacing"/>
    <w:uiPriority w:val="1"/>
    <w:qFormat/>
    <w:rsid w:val="00C828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2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dodgecountyn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Klanecky</dc:creator>
  <cp:keywords/>
  <dc:description/>
  <cp:lastModifiedBy>Micki Gilfry</cp:lastModifiedBy>
  <cp:revision>2</cp:revision>
  <cp:lastPrinted>2023-05-22T18:47:00Z</cp:lastPrinted>
  <dcterms:created xsi:type="dcterms:W3CDTF">2024-04-04T16:27:00Z</dcterms:created>
  <dcterms:modified xsi:type="dcterms:W3CDTF">2024-04-04T16:27:00Z</dcterms:modified>
</cp:coreProperties>
</file>